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eastAsia" w:ascii="宋体" w:hAnsi="宋体" w:eastAsia="宋体" w:cs="宋体"/>
          <w:color w:val="auto"/>
          <w:sz w:val="28"/>
          <w:szCs w:val="28"/>
          <w:shd w:val="clear" w:color="auto" w:fill="auto"/>
        </w:rPr>
      </w:pPr>
      <w:bookmarkStart w:id="0" w:name="_GoBack"/>
      <w:bookmarkEnd w:id="0"/>
      <w:r>
        <w:rPr>
          <w:rFonts w:hint="eastAsia" w:ascii="宋体" w:hAnsi="宋体" w:eastAsia="宋体" w:cs="宋体"/>
          <w:i w:val="0"/>
          <w:caps w:val="0"/>
          <w:color w:val="auto"/>
          <w:spacing w:val="0"/>
          <w:kern w:val="0"/>
          <w:sz w:val="28"/>
          <w:szCs w:val="28"/>
          <w:shd w:val="clear" w:color="auto" w:fill="auto"/>
          <w:lang w:val="en-US" w:eastAsia="zh-CN" w:bidi="ar"/>
        </w:rPr>
        <w:t>户籍、居民身份</w:t>
      </w:r>
    </w:p>
    <w:p>
      <w:pPr>
        <w:keepNext w:val="0"/>
        <w:keepLines w:val="0"/>
        <w:widowControl/>
        <w:suppressLineNumbers w:val="0"/>
        <w:jc w:val="left"/>
        <w:rPr>
          <w:rFonts w:hint="eastAsia" w:ascii="宋体" w:hAnsi="宋体" w:eastAsia="宋体" w:cs="宋体"/>
          <w:color w:val="auto"/>
          <w:sz w:val="28"/>
          <w:szCs w:val="28"/>
          <w:shd w:val="clear" w:color="auto" w:fill="auto"/>
        </w:rPr>
      </w:pPr>
      <w:r>
        <w:rPr>
          <w:rFonts w:hint="eastAsia" w:ascii="宋体" w:hAnsi="宋体" w:eastAsia="宋体" w:cs="宋体"/>
          <w:i w:val="0"/>
          <w:caps w:val="0"/>
          <w:color w:val="auto"/>
          <w:spacing w:val="0"/>
          <w:kern w:val="0"/>
          <w:sz w:val="28"/>
          <w:szCs w:val="28"/>
          <w:shd w:val="clear" w:color="auto" w:fill="auto"/>
          <w:lang w:val="en-US" w:eastAsia="zh-CN" w:bidi="ar"/>
        </w:rPr>
        <w:t>拟成立的筹备组织成员的户籍和居民身份证明</w:t>
      </w:r>
    </w:p>
    <w:p>
      <w:pPr>
        <w:keepNext w:val="0"/>
        <w:keepLines w:val="0"/>
        <w:widowControl/>
        <w:suppressLineNumbers w:val="0"/>
        <w:jc w:val="left"/>
        <w:rPr>
          <w:rFonts w:hint="eastAsia" w:ascii="宋体" w:hAnsi="宋体" w:eastAsia="宋体" w:cs="宋体"/>
          <w:color w:val="auto"/>
          <w:sz w:val="28"/>
          <w:szCs w:val="28"/>
          <w:shd w:val="clear" w:color="auto" w:fill="auto"/>
        </w:rPr>
      </w:pPr>
      <w:r>
        <w:rPr>
          <w:rFonts w:hint="eastAsia" w:ascii="宋体" w:hAnsi="宋体" w:eastAsia="宋体" w:cs="宋体"/>
          <w:i w:val="0"/>
          <w:caps w:val="0"/>
          <w:color w:val="auto"/>
          <w:spacing w:val="0"/>
          <w:kern w:val="0"/>
          <w:sz w:val="28"/>
          <w:szCs w:val="28"/>
          <w:shd w:val="clear" w:color="auto" w:fill="auto"/>
          <w:lang w:val="en-US" w:eastAsia="zh-CN" w:bidi="ar"/>
        </w:rPr>
        <w:t>拟主持宗教活动的宗教教职人员或者符合本宗教规定的其他人员的教职身份证明</w:t>
      </w:r>
    </w:p>
    <w:p>
      <w:pPr>
        <w:keepNext w:val="0"/>
        <w:keepLines w:val="0"/>
        <w:widowControl/>
        <w:suppressLineNumbers w:val="0"/>
        <w:jc w:val="left"/>
        <w:rPr>
          <w:rFonts w:hint="eastAsia" w:ascii="宋体" w:hAnsi="宋体" w:eastAsia="宋体" w:cs="宋体"/>
          <w:color w:val="auto"/>
          <w:sz w:val="28"/>
          <w:szCs w:val="28"/>
          <w:shd w:val="clear" w:color="auto" w:fill="auto"/>
        </w:rPr>
      </w:pPr>
      <w:r>
        <w:rPr>
          <w:rFonts w:hint="eastAsia" w:ascii="宋体" w:hAnsi="宋体" w:eastAsia="宋体" w:cs="宋体"/>
          <w:i w:val="0"/>
          <w:caps w:val="0"/>
          <w:color w:val="auto"/>
          <w:spacing w:val="0"/>
          <w:kern w:val="0"/>
          <w:sz w:val="28"/>
          <w:szCs w:val="28"/>
          <w:shd w:val="clear" w:color="auto" w:fill="auto"/>
          <w:lang w:val="en-US" w:eastAsia="zh-CN" w:bidi="ar"/>
        </w:rPr>
        <w:t>拟成立的筹备组织成员属宗教教职人员的，还应当提供教职身份证明</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AB0813"/>
    <w:rsid w:val="7FF91A83"/>
    <w:rsid w:val="7FFF3A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Style w:val="2"/>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user</cp:lastModifiedBy>
  <dcterms:modified xsi:type="dcterms:W3CDTF">2024-11-19T09:24:56Z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