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80" w:lineRule="exact"/>
        <w:ind w:firstLineChars="196" w:firstLine="830"/>
        <w:jc w:val="center"/>
        <w:rPr>
          <w:rFonts w:ascii="黑体" w:eastAsia="黑体"/>
          <w:sz w:val="44"/>
          <w:szCs w:val="44"/>
        </w:rPr>
      </w:pPr>
    </w:p>
    <w:p>
      <w:pPr>
        <w:spacing w:line="380" w:lineRule="exact"/>
        <w:ind w:firstLineChars="196" w:firstLine="830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省民族宗教厅应邀授课</w:t>
      </w:r>
      <w:r>
        <w:rPr>
          <w:rFonts w:ascii="黑体" w:eastAsia="黑体" w:hint="eastAsia"/>
          <w:sz w:val="44"/>
          <w:szCs w:val="44"/>
        </w:rPr>
        <w:t>有关</w:t>
      </w:r>
      <w:r>
        <w:rPr>
          <w:rFonts w:ascii="黑体" w:eastAsia="黑体" w:hint="eastAsia"/>
          <w:sz w:val="44"/>
          <w:szCs w:val="44"/>
        </w:rPr>
        <w:t>情况</w:t>
      </w:r>
      <w:r>
        <w:rPr>
          <w:rFonts w:ascii="黑体" w:eastAsia="黑体" w:hint="eastAsia"/>
          <w:sz w:val="44"/>
          <w:szCs w:val="44"/>
        </w:rPr>
        <w:t>反馈</w:t>
      </w:r>
      <w:r>
        <w:rPr>
          <w:rFonts w:ascii="黑体" w:eastAsia="黑体" w:hint="eastAsia"/>
          <w:sz w:val="44"/>
          <w:szCs w:val="44"/>
        </w:rPr>
        <w:t>表</w:t>
      </w:r>
    </w:p>
    <w:p>
      <w:pPr>
        <w:spacing w:line="380" w:lineRule="exact"/>
        <w:ind w:firstLineChars="196" w:firstLine="595"/>
        <w:rPr>
          <w:rFonts w:ascii="黑体" w:eastAsia="黑体" w:hint="eastAsia"/>
          <w:szCs w:val="32"/>
        </w:rPr>
      </w:pPr>
    </w:p>
    <w:tbl>
      <w:tblPr>
        <w:jc w:val="left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736"/>
        <w:gridCol w:w="1520"/>
        <w:gridCol w:w="3590"/>
      </w:tblGrid>
      <w:tr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授课人</w:t>
            </w:r>
          </w:p>
        </w:tc>
        <w:tc>
          <w:tcPr>
            <w:tcW w:w="2736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授课地点</w:t>
            </w:r>
          </w:p>
        </w:tc>
        <w:tc>
          <w:tcPr>
            <w:tcW w:w="3590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</w:tr>
      <w:tr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授课时间</w:t>
            </w:r>
          </w:p>
        </w:tc>
        <w:tc>
          <w:tcPr>
            <w:tcW w:w="2736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授课时长</w:t>
            </w:r>
          </w:p>
        </w:tc>
        <w:tc>
          <w:tcPr>
            <w:tcW w:w="3590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</w:tr>
      <w:tr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授课对象</w:t>
            </w:r>
          </w:p>
        </w:tc>
        <w:tc>
          <w:tcPr>
            <w:tcW w:w="2736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听课</w:t>
            </w:r>
            <w:r>
              <w:rPr>
                <w:rFonts w:ascii="楷体" w:eastAsia="楷体" w:hint="eastAsia"/>
                <w:szCs w:val="32"/>
              </w:rPr>
              <w:t>人数</w:t>
            </w:r>
          </w:p>
        </w:tc>
        <w:tc>
          <w:tcPr>
            <w:tcW w:w="3590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</w:tr>
      <w:tr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授课主题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</w:tr>
      <w:tr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基本</w:t>
            </w:r>
            <w:r>
              <w:rPr>
                <w:rFonts w:ascii="楷体" w:eastAsia="楷体" w:hint="eastAsia"/>
                <w:szCs w:val="32"/>
              </w:rPr>
              <w:t>评价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</w:tr>
      <w:tr>
        <w:tc>
          <w:tcPr>
            <w:tcW w:w="152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  <w:r>
              <w:rPr>
                <w:rFonts w:ascii="楷体" w:eastAsia="楷体" w:hint="eastAsia"/>
                <w:szCs w:val="32"/>
              </w:rPr>
              <w:t>意见建议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  <w:p>
            <w:pPr>
              <w:spacing w:line="700" w:lineRule="exact"/>
              <w:rPr>
                <w:rFonts w:ascii="楷体" w:eastAsia="楷体" w:hint="eastAsia"/>
                <w:szCs w:val="32"/>
              </w:rPr>
            </w:pPr>
          </w:p>
        </w:tc>
      </w:tr>
    </w:tbl>
    <w:p>
      <w:pPr>
        <w:spacing w:line="700" w:lineRule="exact"/>
        <w:ind w:firstLineChars="196" w:firstLine="595"/>
        <w:rPr>
          <w:rFonts w:ascii="楷体" w:eastAsia="楷体" w:hint="eastAsia"/>
          <w:szCs w:val="32"/>
        </w:rPr>
      </w:pPr>
      <w:r>
        <w:rPr>
          <w:rFonts w:ascii="楷体" w:eastAsia="楷体" w:hint="eastAsia"/>
          <w:szCs w:val="32"/>
        </w:rPr>
        <w:t>邀请</w:t>
      </w:r>
      <w:r>
        <w:rPr>
          <w:rFonts w:ascii="楷体" w:eastAsia="楷体" w:hint="eastAsia"/>
          <w:szCs w:val="32"/>
        </w:rPr>
        <w:t>单位（盖章）</w:t>
      </w:r>
      <w:r>
        <w:rPr>
          <w:rFonts w:ascii="楷体" w:eastAsia="楷体" w:hint="eastAsia"/>
          <w:szCs w:val="32"/>
        </w:rPr>
        <w:t xml:space="preserve">           </w:t>
      </w:r>
      <w:r>
        <w:rPr>
          <w:rFonts w:ascii="楷体" w:eastAsia="楷体" w:hint="eastAsia"/>
          <w:szCs w:val="32"/>
        </w:rPr>
        <w:t xml:space="preserve"> </w:t>
      </w:r>
      <w:r>
        <w:rPr>
          <w:rFonts w:ascii="楷体" w:eastAsia="楷体" w:hint="eastAsia"/>
          <w:szCs w:val="32"/>
        </w:rPr>
        <w:t xml:space="preserve">  </w:t>
      </w:r>
      <w:r>
        <w:rPr>
          <w:rFonts w:ascii="楷体" w:eastAsia="楷体" w:hint="eastAsia"/>
          <w:szCs w:val="32"/>
        </w:rPr>
        <w:t>填表日期</w:t>
      </w:r>
      <w:r>
        <w:rPr>
          <w:rFonts w:ascii="楷体" w:eastAsia="楷体" w:hint="eastAsia"/>
          <w:szCs w:val="32"/>
        </w:rPr>
        <w:t>：</w:t>
      </w:r>
    </w:p>
    <w:p>
      <w:pPr>
        <w:spacing w:line="700" w:lineRule="exact"/>
        <w:ind w:firstLineChars="196" w:firstLine="595"/>
        <w:rPr>
          <w:rFonts w:ascii="楷体" w:eastAsia="楷体" w:hint="eastAsia"/>
          <w:szCs w:val="32"/>
        </w:rPr>
      </w:pPr>
      <w:r>
        <w:rPr>
          <w:rFonts w:ascii="楷体" w:eastAsia="楷体" w:hint="eastAsia"/>
          <w:szCs w:val="32"/>
        </w:rPr>
        <w:t>联系</w:t>
      </w:r>
      <w:r>
        <w:rPr>
          <w:rFonts w:ascii="楷体" w:eastAsia="楷体" w:hint="eastAsia"/>
          <w:szCs w:val="32"/>
        </w:rPr>
        <w:t xml:space="preserve">人：                    </w:t>
      </w:r>
      <w:r>
        <w:rPr>
          <w:rFonts w:ascii="楷体" w:eastAsia="楷体" w:hint="eastAsia"/>
          <w:szCs w:val="32"/>
        </w:rPr>
        <w:t xml:space="preserve">  联系电话：</w:t>
      </w:r>
    </w:p>
    <w:p>
      <w:pPr>
        <w:spacing w:line="540" w:lineRule="exact"/>
        <w:ind w:leftChars="196" w:left="1506" w:hangingChars="300" w:hanging="911"/>
        <w:rPr>
          <w:rFonts w:ascii="楷体" w:eastAsia="楷体" w:hint="eastAsia"/>
          <w:szCs w:val="32"/>
        </w:rPr>
      </w:pPr>
      <w:r>
        <w:rPr>
          <w:rFonts w:ascii="黑体" w:eastAsia="黑体" w:hint="eastAsia"/>
          <w:szCs w:val="32"/>
        </w:rPr>
        <w:t>备注：</w:t>
      </w:r>
      <w:r>
        <w:rPr>
          <w:rFonts w:ascii="楷体" w:eastAsia="楷体" w:hint="eastAsia"/>
          <w:szCs w:val="32"/>
        </w:rPr>
        <w:t>请邀请单位课后</w:t>
      </w:r>
      <w:r>
        <w:rPr>
          <w:rFonts w:ascii="楷体" w:eastAsia="楷体" w:hint="eastAsia"/>
          <w:szCs w:val="32"/>
        </w:rPr>
        <w:t>3</w:t>
      </w:r>
      <w:r>
        <w:rPr>
          <w:rFonts w:ascii="楷体" w:eastAsia="楷体" w:hint="eastAsia"/>
          <w:szCs w:val="32"/>
        </w:rPr>
        <w:t>日内填写表格</w:t>
      </w:r>
      <w:r>
        <w:rPr>
          <w:rFonts w:ascii="楷体" w:eastAsia="楷体"/>
          <w:szCs w:val="32"/>
        </w:rPr>
        <w:t>盖章后</w:t>
      </w:r>
      <w:bookmarkStart w:id="0" w:name="_GoBack"/>
      <w:bookmarkEnd w:id="0"/>
      <w:r>
        <w:rPr>
          <w:rFonts w:ascii="楷体" w:eastAsia="楷体" w:hint="eastAsia"/>
          <w:szCs w:val="32"/>
        </w:rPr>
        <w:t>向省民族宗教厅人事处反馈。该表可在厅网站下载。</w:t>
      </w:r>
    </w:p>
    <w:p>
      <w:pPr>
        <w:spacing w:line="540" w:lineRule="exact"/>
        <w:ind w:leftChars="496" w:left="3176" w:hangingChars="550" w:hanging="1670"/>
        <w:rPr>
          <w:rFonts w:ascii="楷体" w:eastAsia="楷体" w:hint="eastAsia"/>
          <w:szCs w:val="32"/>
        </w:rPr>
      </w:pPr>
      <w:r>
        <w:rPr>
          <w:rFonts w:ascii="楷体" w:eastAsia="楷体" w:hint="eastAsia"/>
          <w:szCs w:val="32"/>
        </w:rPr>
        <w:t xml:space="preserve">反馈方式：1.邮寄：福州市鼓楼区东大路73号2号楼 </w:t>
      </w:r>
    </w:p>
    <w:p>
      <w:pPr>
        <w:spacing w:line="540" w:lineRule="exact"/>
        <w:ind w:leftChars="1046" w:left="3177" w:firstLineChars="350" w:firstLine="1063"/>
        <w:rPr>
          <w:rFonts w:ascii="楷体" w:eastAsia="楷体" w:hint="eastAsia"/>
          <w:szCs w:val="32"/>
        </w:rPr>
      </w:pPr>
      <w:r>
        <w:rPr>
          <w:rFonts w:ascii="楷体" w:eastAsia="楷体" w:hint="eastAsia"/>
          <w:szCs w:val="32"/>
        </w:rPr>
        <w:t>省民族宗教厅人事处收</w:t>
      </w:r>
    </w:p>
    <w:p>
      <w:pPr>
        <w:spacing w:line="540" w:lineRule="exact"/>
        <w:ind w:leftChars="496" w:left="2720" w:hangingChars="400" w:hanging="1214"/>
        <w:rPr>
          <w:rFonts w:ascii="楷体" w:eastAsia="楷体" w:hint="eastAsia"/>
          <w:szCs w:val="32"/>
        </w:rPr>
      </w:pPr>
      <w:r>
        <w:rPr>
          <w:rFonts w:ascii="楷体" w:eastAsia="楷体" w:hint="eastAsia"/>
          <w:szCs w:val="32"/>
        </w:rPr>
        <w:t xml:space="preserve">          2.传    真：0591-876687</w:t>
      </w:r>
      <w:r>
        <w:rPr>
          <w:rFonts w:ascii="楷体" w:eastAsia="楷体"/>
          <w:szCs w:val="32"/>
        </w:rPr>
        <w:t>07</w:t>
      </w:r>
    </w:p>
    <w:p>
      <w:pPr>
        <w:spacing w:line="540" w:lineRule="exact"/>
        <w:ind w:leftChars="496" w:left="2720" w:hangingChars="400" w:hanging="1214"/>
        <w:rPr>
          <w:rFonts w:ascii="楷体" w:eastAsia="楷体" w:hint="eastAsia"/>
          <w:szCs w:val="32"/>
        </w:rPr>
      </w:pPr>
      <w:r>
        <w:rPr>
          <w:rFonts w:ascii="楷体" w:eastAsia="楷体" w:hint="eastAsia"/>
          <w:szCs w:val="32"/>
        </w:rPr>
        <w:t xml:space="preserve">          </w:t>
      </w:r>
    </w:p>
    <w:p>
      <w:pPr>
        <w:spacing w:line="700" w:lineRule="exact"/>
        <w:ind w:firstLineChars="196" w:firstLine="595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 xml:space="preserve">      </w:t>
      </w:r>
    </w:p>
    <w:p/>
    <w:sectPr>
      <w:headerReference w:type="default" r:id="rId2"/>
      <w:pgSz w:w="11907" w:h="16840"/>
      <w:pgMar w:top="1304" w:right="1304" w:bottom="1304" w:left="1304" w:header="851" w:footer="992" w:gutter="0"/>
      <w:pgNumType/>
      <w:docGrid w:type="linesAndChars" w:linePitch="559" w:charSpace="-33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1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155</Words>
  <Characters>170</Characters>
  <Lines>34</Lines>
  <Paragraphs>16</Paragraphs>
  <CharactersWithSpaces>237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dcterms:created xsi:type="dcterms:W3CDTF">2020-07-17T02:46:25Z</dcterms:created>
  <dcterms:modified xsi:type="dcterms:W3CDTF">2020-07-17T02:48:40Z</dcterms:modified>
</cp:coreProperties>
</file>